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9" w:rsidRPr="006D0980" w:rsidRDefault="004A0BA9" w:rsidP="00B24663">
      <w:pPr>
        <w:tabs>
          <w:tab w:val="left" w:pos="360"/>
        </w:tabs>
        <w:ind w:left="708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D0980">
        <w:rPr>
          <w:rFonts w:ascii="Times New Roman" w:hAnsi="Times New Roman" w:cs="Times New Roman"/>
          <w:b/>
          <w:color w:val="000000"/>
          <w:sz w:val="20"/>
        </w:rPr>
        <w:t xml:space="preserve">Załącznik nr </w:t>
      </w:r>
      <w:r w:rsidR="003463FC">
        <w:rPr>
          <w:rFonts w:ascii="Times New Roman" w:hAnsi="Times New Roman" w:cs="Times New Roman"/>
          <w:b/>
          <w:color w:val="000000"/>
          <w:sz w:val="20"/>
        </w:rPr>
        <w:t>3</w:t>
      </w:r>
    </w:p>
    <w:p w:rsidR="004A0BA9" w:rsidRPr="006D0980" w:rsidRDefault="004A0BA9" w:rsidP="004A0BA9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A0BA9" w:rsidRPr="00B24663" w:rsidRDefault="004A0BA9" w:rsidP="004A0BA9">
      <w:pPr>
        <w:jc w:val="center"/>
        <w:rPr>
          <w:rFonts w:ascii="Times New Roman" w:hAnsi="Times New Roman" w:cs="Times New Roman"/>
          <w:color w:val="000000"/>
        </w:rPr>
      </w:pPr>
      <w:r w:rsidRPr="00B24663">
        <w:rPr>
          <w:rFonts w:ascii="Times New Roman" w:hAnsi="Times New Roman" w:cs="Times New Roman"/>
          <w:b/>
          <w:color w:val="000000"/>
          <w:u w:val="single"/>
        </w:rPr>
        <w:t>Klauzula obowiązku informacyjnego w celu związanym z postępowaniem o udzielenie zamówienia publicznego</w:t>
      </w:r>
    </w:p>
    <w:p w:rsidR="004A0BA9" w:rsidRPr="00B24663" w:rsidRDefault="004A0BA9" w:rsidP="004A0BA9">
      <w:pPr>
        <w:spacing w:after="15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3634B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(Dz.U.UE.L.2016.119.1), zwane dalej „RODO”, informujemy, że: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</w:t>
      </w:r>
      <w:r w:rsidRPr="006D0980">
        <w:rPr>
          <w:rFonts w:ascii="Times New Roman" w:hAnsi="Times New Roman" w:cs="Times New Roman"/>
          <w:b/>
          <w:color w:val="000000"/>
          <w:sz w:val="18"/>
        </w:rPr>
        <w:t>Gmina Ułęż</w:t>
      </w:r>
      <w:r w:rsidRPr="006D0980">
        <w:rPr>
          <w:rFonts w:ascii="Times New Roman" w:hAnsi="Times New Roman" w:cs="Times New Roman"/>
          <w:color w:val="000000"/>
          <w:sz w:val="18"/>
        </w:rPr>
        <w:t>, 08-504 Ułęż 168</w:t>
      </w:r>
      <w:r w:rsidR="0043634B">
        <w:rPr>
          <w:rFonts w:ascii="Times New Roman" w:hAnsi="Times New Roman" w:cs="Times New Roman"/>
          <w:color w:val="000000"/>
          <w:sz w:val="18"/>
        </w:rPr>
        <w:t xml:space="preserve">, 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NIP: 506-000-78-82, reprezentowana przez </w:t>
      </w:r>
      <w:r w:rsidRPr="006D0980">
        <w:rPr>
          <w:rFonts w:ascii="Times New Roman" w:hAnsi="Times New Roman" w:cs="Times New Roman"/>
          <w:b/>
          <w:color w:val="000000"/>
          <w:sz w:val="18"/>
        </w:rPr>
        <w:t>Wójta Gminy Ułęże</w:t>
      </w:r>
      <w:r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43634B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18"/>
        </w:rPr>
      </w:pPr>
      <w:r w:rsidRPr="0043634B">
        <w:rPr>
          <w:rFonts w:ascii="Times New Roman" w:hAnsi="Times New Roman" w:cs="Times New Roman"/>
          <w:color w:val="auto"/>
          <w:sz w:val="18"/>
        </w:rPr>
        <w:t>W celu należytej ochrony danych osobowych, Administrator powołał Inspektorem Ochrony Danych, z którym można się skontaktować pod adresem e-mail:inspektor@cbi24.pl;</w:t>
      </w:r>
    </w:p>
    <w:p w:rsidR="004A0BA9" w:rsidRPr="006D0980" w:rsidRDefault="004A0BA9" w:rsidP="0043634B">
      <w:pPr>
        <w:spacing w:line="276" w:lineRule="auto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przetwarzane będą na podstawie art. 6 ust. 1 lit. c</w:t>
      </w:r>
      <w:r w:rsidRPr="006D0980">
        <w:rPr>
          <w:rFonts w:ascii="Times New Roman" w:hAnsi="Times New Roman" w:cs="Times New Roman"/>
          <w:i/>
          <w:color w:val="00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>RODO w celu związanym  z postępowaniem                         o udzielenie zamówienia publicznego</w:t>
      </w:r>
      <w:r w:rsidRPr="006D0980">
        <w:rPr>
          <w:rFonts w:ascii="Times New Roman" w:hAnsi="Times New Roman" w:cs="Times New Roman"/>
          <w:b/>
          <w:color w:val="000000"/>
          <w:sz w:val="18"/>
        </w:rPr>
        <w:t xml:space="preserve">, </w:t>
      </w:r>
      <w:r w:rsidR="0043634B">
        <w:rPr>
          <w:rFonts w:ascii="Times New Roman" w:hAnsi="Times New Roman" w:cs="Times New Roman"/>
          <w:b/>
          <w:color w:val="000000"/>
          <w:sz w:val="18"/>
        </w:rPr>
        <w:t xml:space="preserve"> </w:t>
      </w:r>
      <w:r w:rsidR="0043634B" w:rsidRPr="0043634B">
        <w:rPr>
          <w:rFonts w:ascii="Times New Roman" w:hAnsi="Times New Roman" w:cs="Times New Roman"/>
          <w:b/>
          <w:color w:val="000000"/>
          <w:sz w:val="18"/>
          <w:szCs w:val="18"/>
        </w:rPr>
        <w:t>„</w:t>
      </w:r>
      <w:r w:rsidR="0043634B" w:rsidRPr="0043634B">
        <w:rPr>
          <w:rFonts w:ascii="Times New Roman" w:hAnsi="Times New Roman"/>
          <w:b/>
          <w:sz w:val="18"/>
          <w:szCs w:val="18"/>
          <w:highlight w:val="white"/>
        </w:rPr>
        <w:t xml:space="preserve">Zakup oleju napędowego i benzyny bezołowiowej do pojazdów we władaniu Gminy </w:t>
      </w:r>
      <w:r w:rsidR="0043634B" w:rsidRPr="0043634B">
        <w:rPr>
          <w:rFonts w:ascii="Times New Roman" w:hAnsi="Times New Roman"/>
          <w:b/>
          <w:sz w:val="18"/>
          <w:szCs w:val="18"/>
        </w:rPr>
        <w:t>Ułęż”</w:t>
      </w:r>
      <w:r w:rsidR="0043634B">
        <w:rPr>
          <w:rFonts w:ascii="Times New Roman" w:hAnsi="Times New Roman"/>
          <w:b/>
          <w:sz w:val="18"/>
          <w:szCs w:val="18"/>
        </w:rPr>
        <w:t xml:space="preserve"> </w:t>
      </w:r>
      <w:r w:rsidRPr="006D0980">
        <w:rPr>
          <w:rFonts w:ascii="Times New Roman" w:hAnsi="Times New Roman" w:cs="Times New Roman"/>
          <w:b/>
          <w:color w:val="000000"/>
          <w:sz w:val="18"/>
        </w:rPr>
        <w:t xml:space="preserve"> </w:t>
      </w:r>
      <w:r w:rsidR="00CD37B8" w:rsidRPr="003463FC">
        <w:rPr>
          <w:rFonts w:ascii="Times New Roman" w:hAnsi="Times New Roman" w:cs="Times New Roman"/>
          <w:b/>
          <w:color w:val="000000" w:themeColor="text1"/>
          <w:sz w:val="18"/>
        </w:rPr>
        <w:t>ZP.</w:t>
      </w:r>
      <w:r w:rsidR="003463FC" w:rsidRPr="003463FC">
        <w:rPr>
          <w:rFonts w:ascii="Times New Roman" w:hAnsi="Times New Roman" w:cs="Times New Roman"/>
          <w:b/>
          <w:color w:val="000000" w:themeColor="text1"/>
          <w:sz w:val="18"/>
        </w:rPr>
        <w:t>1.2021</w:t>
      </w:r>
      <w:r w:rsidR="003463FC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>prowadzonym w trybie przetargu nieograniczonego;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 z 2017 r. poz. 1579 i 2018), dalej „ustawa Pzp”; 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będą przechowywane, zgodnie z art. 97 ust. 1 ustawy Pzp, przez okres 4 lat, licząc od dnia zakończenia postępowania o udzielenie zamówienia, a jeżeli czas trwania umowy przekracza 4 lata, okres przechowywania obejmuje cały okres trwania umowy;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Obowiązek podania przez Panią/Pana danych osobowych jest wymogiem ustawowym określonym w przepisach ustawy Pzp,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odniesieniu do Pani/Pana danych osobowych, decyzje nie będą podejmowane przez Administratora w sposób zautomatyzowany, stosowanie do art. 22 RODO;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Posiada Pani/Pan: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15 RODO - prawo dostępu do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16 RODO - prawo do sprostowania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18 RODO - prawo ograniczenia przetwarzania danych osobowych z zastrzeżeniem przypadków, o których mowa w art. 18 ust. 2 RODO;  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wniesienia skargi do organu nadzorczego - Prezesa Urzędu Ochrony Danych Osobowych,  gdy uzna Pani/Pan, że przetwarzanie Pani/Pana danych osobowych narusza przepisy RODO;</w:t>
      </w:r>
    </w:p>
    <w:p w:rsidR="004A0BA9" w:rsidRPr="006D0980" w:rsidRDefault="004A0BA9" w:rsidP="004A0BA9">
      <w:pPr>
        <w:numPr>
          <w:ilvl w:val="0"/>
          <w:numId w:val="3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Nie przysługuje Pani/Panu: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związku z art. 17 ust. 3 lit. b, d lub e RODO prawo do usunięcia danych osobowych;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przenoszenia danych osobowych, o którym mowa w art. 20 RODO;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A0BA9" w:rsidRPr="006D0980" w:rsidRDefault="004A0BA9" w:rsidP="004A0BA9">
      <w:pPr>
        <w:jc w:val="center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A0BA9">
      <w:pPr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A0BA9" w:rsidRPr="006D0980" w:rsidRDefault="004A0BA9" w:rsidP="004A0BA9">
      <w:pPr>
        <w:jc w:val="both"/>
        <w:rPr>
          <w:rFonts w:ascii="Times New Roman" w:hAnsi="Times New Roman" w:cs="Times New Roman"/>
        </w:rPr>
      </w:pPr>
    </w:p>
    <w:p w:rsidR="00534EAA" w:rsidRDefault="00534EAA"/>
    <w:sectPr w:rsidR="00534EAA" w:rsidSect="00EB6034">
      <w:headerReference w:type="default" r:id="rId7"/>
      <w:type w:val="continuous"/>
      <w:pgSz w:w="11910" w:h="16850"/>
      <w:pgMar w:top="2022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31" w:rsidRDefault="00E62F31" w:rsidP="00EB6034">
      <w:r>
        <w:separator/>
      </w:r>
    </w:p>
  </w:endnote>
  <w:endnote w:type="continuationSeparator" w:id="0">
    <w:p w:rsidR="00E62F31" w:rsidRDefault="00E62F31" w:rsidP="00E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ongti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31" w:rsidRDefault="00E62F31" w:rsidP="00EB6034">
      <w:r>
        <w:separator/>
      </w:r>
    </w:p>
  </w:footnote>
  <w:footnote w:type="continuationSeparator" w:id="0">
    <w:p w:rsidR="00E62F31" w:rsidRDefault="00E62F31" w:rsidP="00EB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4" w:rsidRDefault="00EB6034" w:rsidP="00EB6034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EB6034" w:rsidRDefault="00EB6034" w:rsidP="00EB6034">
    <w:pPr>
      <w:ind w:left="708"/>
      <w:rPr>
        <w:rFonts w:ascii="Thorndale" w:eastAsia="Calibri" w:hAnsi="Thorndale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  <w:lang w:val="en-US"/>
      </w:rPr>
      <w:t>(0-81) 866 70 21</w:t>
    </w:r>
  </w:p>
  <w:p w:rsidR="00EB6034" w:rsidRDefault="00EB6034" w:rsidP="00EB6034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>
      <w:rPr>
        <w:rFonts w:eastAsia="Calibri"/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EB6034" w:rsidRPr="003463FC" w:rsidRDefault="00EB6034" w:rsidP="00EB6034">
    <w:pPr>
      <w:keepNext/>
      <w:tabs>
        <w:tab w:val="left" w:pos="851"/>
      </w:tabs>
      <w:outlineLvl w:val="1"/>
      <w:rPr>
        <w:rFonts w:ascii="Book Antiqua" w:eastAsia="Times New Roman" w:hAnsi="Book Antiqua"/>
        <w:bCs/>
        <w:sz w:val="28"/>
        <w:szCs w:val="44"/>
        <w:lang w:val="en-US"/>
      </w:rPr>
    </w:pPr>
  </w:p>
  <w:p w:rsidR="00EB6034" w:rsidRPr="003463FC" w:rsidRDefault="00EB603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0000004D"/>
    <w:name w:val="WWNum77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BA9"/>
    <w:rsid w:val="00095075"/>
    <w:rsid w:val="000B4507"/>
    <w:rsid w:val="003463FC"/>
    <w:rsid w:val="0043634B"/>
    <w:rsid w:val="004A0BA9"/>
    <w:rsid w:val="004C09C9"/>
    <w:rsid w:val="00534EAA"/>
    <w:rsid w:val="00906774"/>
    <w:rsid w:val="00B234A6"/>
    <w:rsid w:val="00B24663"/>
    <w:rsid w:val="00B53C8F"/>
    <w:rsid w:val="00CD37B8"/>
    <w:rsid w:val="00E62F31"/>
    <w:rsid w:val="00EB5DB9"/>
    <w:rsid w:val="00EB6034"/>
    <w:rsid w:val="00E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A9"/>
    <w:pPr>
      <w:suppressAutoHyphens/>
      <w:spacing w:after="0" w:line="240" w:lineRule="auto"/>
    </w:pPr>
    <w:rPr>
      <w:rFonts w:ascii="Liberation Serif" w:eastAsia="Songti SC" w:hAnsi="Liberation Serif" w:cs="Arial Unicode MS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semiHidden/>
    <w:unhideWhenUsed/>
    <w:rsid w:val="00EB6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gagosr@outlook.com</dc:creator>
  <cp:lastModifiedBy>adm</cp:lastModifiedBy>
  <cp:revision>2</cp:revision>
  <cp:lastPrinted>2021-01-19T07:05:00Z</cp:lastPrinted>
  <dcterms:created xsi:type="dcterms:W3CDTF">2021-01-19T07:05:00Z</dcterms:created>
  <dcterms:modified xsi:type="dcterms:W3CDTF">2021-01-19T07:05:00Z</dcterms:modified>
</cp:coreProperties>
</file>